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19" w:rsidRPr="006E4ADA" w:rsidRDefault="009803E0" w:rsidP="009803E0">
      <w:pPr>
        <w:jc w:val="center"/>
        <w:rPr>
          <w:rFonts w:ascii="Liberation Serif" w:hAnsi="Liberation Serif"/>
          <w:b/>
        </w:rPr>
      </w:pPr>
      <w:r w:rsidRPr="0044057B">
        <w:rPr>
          <w:rFonts w:ascii="Liberation Serif" w:hAnsi="Liberation Serif"/>
          <w:b/>
          <w:highlight w:val="yellow"/>
        </w:rPr>
        <w:t>Памятка о возмещении ущерба в результате изъятия животных, а также продукции животного происхождения в эпизоотических очагах</w:t>
      </w:r>
      <w:bookmarkStart w:id="0" w:name="_GoBack"/>
      <w:bookmarkEnd w:id="0"/>
    </w:p>
    <w:p w:rsidR="009803E0" w:rsidRPr="006E4ADA" w:rsidRDefault="009803E0" w:rsidP="009803E0">
      <w:pPr>
        <w:jc w:val="center"/>
        <w:rPr>
          <w:rFonts w:ascii="Liberation Serif" w:hAnsi="Liberation Serif"/>
          <w:b/>
        </w:rPr>
      </w:pPr>
    </w:p>
    <w:p w:rsidR="006E4ADA" w:rsidRPr="006E4ADA" w:rsidRDefault="006E4ADA" w:rsidP="006E4AD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6E4ADA">
        <w:rPr>
          <w:rFonts w:ascii="Liberation Serif" w:hAnsi="Liberation Serif" w:cs="Liberation Serif"/>
          <w:color w:val="000000"/>
        </w:rPr>
        <w:t xml:space="preserve">В соответствии со статьей 19 закона Российской Федерации от 14.05.1993 </w:t>
      </w:r>
      <w:r w:rsidRPr="006E4ADA">
        <w:rPr>
          <w:rFonts w:ascii="Liberation Serif" w:hAnsi="Liberation Serif" w:cs="Liberation Serif"/>
          <w:color w:val="000000"/>
        </w:rPr>
        <w:br/>
        <w:t>№ 4979 – 1 «О ветеринарии»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6E4ADA">
        <w:rPr>
          <w:rFonts w:ascii="Liberation Serif" w:hAnsi="Liberation Serif" w:cs="Liberation Serif"/>
          <w:color w:val="000000"/>
        </w:rPr>
        <w:t xml:space="preserve"> в случае выявления нарушений законодательства Российской Федерации в области ветеринарии, допущенных собственником и (или) владельцем животных и (или) продукции животного происхождения на объектах, связанных с выращиванием и содержанием животных, производством, хранением продукции животного происхождения, ее переработкой и реализацией,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6E4ADA">
        <w:rPr>
          <w:rFonts w:ascii="Liberation Serif" w:hAnsi="Liberation Serif" w:cs="Liberation Serif"/>
          <w:color w:val="000000"/>
        </w:rPr>
        <w:t xml:space="preserve"> размер возмещения стоимости животных и (или) продукции животного происхождения собственнику может быть уменьшен или в возмещении стоимости животных и (или) продукции животного происхождения мо</w:t>
      </w:r>
      <w:r>
        <w:rPr>
          <w:rFonts w:ascii="Liberation Serif" w:hAnsi="Liberation Serif" w:cs="Liberation Serif"/>
          <w:color w:val="000000"/>
        </w:rPr>
        <w:t>жет быть отказано в соответствии:</w:t>
      </w:r>
    </w:p>
    <w:p w:rsidR="006E4ADA" w:rsidRDefault="006E4ADA" w:rsidP="006E4ADA">
      <w:pPr>
        <w:pStyle w:val="a9"/>
        <w:numPr>
          <w:ilvl w:val="0"/>
          <w:numId w:val="11"/>
        </w:numPr>
        <w:tabs>
          <w:tab w:val="left" w:pos="1022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color w:val="000000"/>
          <w:sz w:val="24"/>
          <w:szCs w:val="24"/>
        </w:rPr>
      </w:pPr>
      <w:r w:rsidRPr="006E4ADA">
        <w:rPr>
          <w:rFonts w:ascii="Liberation Serif" w:hAnsi="Liberation Serif" w:cs="Liberation Serif"/>
          <w:color w:val="000000"/>
          <w:sz w:val="24"/>
          <w:szCs w:val="24"/>
        </w:rPr>
        <w:t>Правилами уменьшения размера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утверждёнными постановлением Правительства Российско</w:t>
      </w:r>
      <w:r>
        <w:rPr>
          <w:rFonts w:ascii="Liberation Serif" w:hAnsi="Liberation Serif" w:cs="Liberation Serif"/>
          <w:color w:val="000000"/>
          <w:sz w:val="24"/>
          <w:szCs w:val="24"/>
        </w:rPr>
        <w:t>й Федерации от 01.02.2023 № 140.</w:t>
      </w:r>
    </w:p>
    <w:p w:rsidR="006E4ADA" w:rsidRDefault="006E4ADA" w:rsidP="006E4ADA">
      <w:pPr>
        <w:pStyle w:val="a9"/>
        <w:numPr>
          <w:ilvl w:val="0"/>
          <w:numId w:val="11"/>
        </w:numPr>
        <w:tabs>
          <w:tab w:val="left" w:pos="1022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6E4ADA">
        <w:rPr>
          <w:rFonts w:ascii="Liberation Serif" w:hAnsi="Liberation Serif"/>
          <w:sz w:val="24"/>
          <w:szCs w:val="24"/>
        </w:rPr>
        <w:t xml:space="preserve">Перечнем случаев, при которых размер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может </w:t>
      </w:r>
      <w:r w:rsidRPr="006E4ADA">
        <w:rPr>
          <w:rFonts w:ascii="Liberation Serif" w:hAnsi="Liberation Serif"/>
          <w:sz w:val="24"/>
          <w:szCs w:val="24"/>
        </w:rPr>
        <w:br/>
        <w:t xml:space="preserve">быть уменьшен, утвержденным постановлением Правительства Российской Федерации от </w:t>
      </w:r>
      <w:r w:rsidRPr="006E4ADA">
        <w:rPr>
          <w:rFonts w:ascii="Liberation Serif" w:hAnsi="Liberation Serif" w:cs="Liberation Serif"/>
          <w:color w:val="000000"/>
          <w:sz w:val="24"/>
          <w:szCs w:val="24"/>
        </w:rPr>
        <w:t>01.02.2023</w:t>
      </w:r>
      <w:r w:rsidRPr="006E4ADA">
        <w:rPr>
          <w:rFonts w:ascii="Liberation Serif" w:hAnsi="Liberation Serif"/>
          <w:sz w:val="24"/>
          <w:szCs w:val="24"/>
        </w:rPr>
        <w:t xml:space="preserve"> № 139. </w:t>
      </w:r>
    </w:p>
    <w:p w:rsidR="000C5211" w:rsidRPr="00722FFD" w:rsidRDefault="00722FFD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              </w:t>
      </w:r>
      <w:r w:rsidR="000C5211" w:rsidRPr="000C5211">
        <w:rPr>
          <w:rFonts w:ascii="Liberation Serif" w:hAnsi="Liberation Serif" w:cs="Liberation Serif"/>
          <w:b/>
          <w:color w:val="000000"/>
        </w:rPr>
        <w:t xml:space="preserve">Случаи, при которых размер возмещения ущерба, </w:t>
      </w:r>
      <w:r w:rsidR="000C5211" w:rsidRPr="0044057B">
        <w:rPr>
          <w:rFonts w:ascii="Liberation Serif" w:hAnsi="Liberation Serif" w:cs="Liberation Serif"/>
          <w:b/>
          <w:color w:val="000000"/>
          <w:highlight w:val="yellow"/>
        </w:rPr>
        <w:t>может быть уменьшен: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неинформирование гражданами, ведущими личное подсобное хозяйство, а также СХП, ИП и т.д.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 особо опасной болезнью животных;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отсутствие санпропускника (дезбарьер, дезмат);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отсутствие ограждения территории или территория огорожена с нарушением требований ветеринарных правил;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свободный выгул свиней, скармливание свиньям пищевых отходов без термической обработки;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нарушение утилизации биологических отходов;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использование транспортных средств для иных целей, в которых осуществляется перевозка больных животных и трупов животных;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отказ предоставления животных для осмотра специалистам госветслужбы;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комплектование хозяйства животными, которые поступили из других хозяйств без ветеринарных сопроводительных документов;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не предоставление животных специалистам госветслужбы для диагостических исследований и вакцинаций, предусмотренных ветеринарным законодательством Российской Федерации;</w:t>
      </w:r>
    </w:p>
    <w:p w:rsidR="000C5211" w:rsidRP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если установлен факт содержания на производственных территориях предприятий собак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0C5211">
        <w:rPr>
          <w:rFonts w:ascii="Liberation Serif" w:hAnsi="Liberation Serif" w:cs="Liberation Serif"/>
          <w:color w:val="000000"/>
        </w:rPr>
        <w:t>(кроме сторожевых), кошек, а также животных других видов, включая птиц;</w:t>
      </w:r>
    </w:p>
    <w:p w:rsidR="000C5211" w:rsidRDefault="000C5211" w:rsidP="000C5211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 w:rsidRPr="000C5211">
        <w:rPr>
          <w:rFonts w:ascii="Liberation Serif" w:hAnsi="Liberation Serif" w:cs="Liberation Serif"/>
          <w:color w:val="000000"/>
        </w:rPr>
        <w:t>- нарушение правил в части обеззараживания навоза (помета) и т.д.</w:t>
      </w:r>
      <w:r>
        <w:rPr>
          <w:rFonts w:ascii="Liberation Serif" w:hAnsi="Liberation Serif" w:cs="Liberation Serif"/>
          <w:color w:val="000000"/>
        </w:rPr>
        <w:t>;</w:t>
      </w:r>
    </w:p>
    <w:p w:rsidR="009803E0" w:rsidRDefault="000C5211" w:rsidP="00722FFD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- нарушение требований по проведению дезинсекции, дезакаризации и дератизации животноводческих помещений</w:t>
      </w:r>
      <w:r w:rsidR="00722FFD">
        <w:rPr>
          <w:rFonts w:ascii="Liberation Serif" w:hAnsi="Liberation Serif" w:cs="Liberation Serif"/>
          <w:color w:val="000000"/>
        </w:rPr>
        <w:t xml:space="preserve"> и т.д.</w:t>
      </w:r>
    </w:p>
    <w:p w:rsidR="00722FFD" w:rsidRDefault="00722FFD" w:rsidP="00722FFD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</w:p>
    <w:p w:rsidR="00722FFD" w:rsidRPr="00722FFD" w:rsidRDefault="00722FFD" w:rsidP="00722FFD">
      <w:pPr>
        <w:tabs>
          <w:tab w:val="left" w:pos="1022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ГБУСО Каменская ветстанция       тел.8(3439)34-91-16</w:t>
      </w:r>
    </w:p>
    <w:sectPr w:rsidR="00722FFD" w:rsidRPr="00722FFD" w:rsidSect="00BE0A20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0E" w:rsidRDefault="0006270E" w:rsidP="00807856">
      <w:r>
        <w:separator/>
      </w:r>
    </w:p>
  </w:endnote>
  <w:endnote w:type="continuationSeparator" w:id="0">
    <w:p w:rsidR="0006270E" w:rsidRDefault="0006270E" w:rsidP="008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0E" w:rsidRDefault="0006270E" w:rsidP="00807856">
      <w:r>
        <w:separator/>
      </w:r>
    </w:p>
  </w:footnote>
  <w:footnote w:type="continuationSeparator" w:id="0">
    <w:p w:rsidR="0006270E" w:rsidRDefault="0006270E" w:rsidP="0080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6F4"/>
    <w:multiLevelType w:val="multilevel"/>
    <w:tmpl w:val="D9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35879"/>
    <w:multiLevelType w:val="multilevel"/>
    <w:tmpl w:val="E542AFEE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3D21C6"/>
    <w:multiLevelType w:val="multilevel"/>
    <w:tmpl w:val="A9D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C23D2"/>
    <w:multiLevelType w:val="hybridMultilevel"/>
    <w:tmpl w:val="BAD0373E"/>
    <w:lvl w:ilvl="0" w:tplc="01D23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7C1EC4"/>
    <w:multiLevelType w:val="hybridMultilevel"/>
    <w:tmpl w:val="4BF45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05B17"/>
    <w:multiLevelType w:val="multilevel"/>
    <w:tmpl w:val="33C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6030A"/>
    <w:multiLevelType w:val="multilevel"/>
    <w:tmpl w:val="70E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077A2"/>
    <w:multiLevelType w:val="multilevel"/>
    <w:tmpl w:val="821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13F82"/>
    <w:multiLevelType w:val="multilevel"/>
    <w:tmpl w:val="2BB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4AB5"/>
    <w:multiLevelType w:val="multilevel"/>
    <w:tmpl w:val="AB1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910E11"/>
    <w:multiLevelType w:val="multilevel"/>
    <w:tmpl w:val="9D9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561"/>
    <w:rsid w:val="000176D0"/>
    <w:rsid w:val="00017DE1"/>
    <w:rsid w:val="00021884"/>
    <w:rsid w:val="00030187"/>
    <w:rsid w:val="000303B6"/>
    <w:rsid w:val="00033D81"/>
    <w:rsid w:val="0003649C"/>
    <w:rsid w:val="000425C2"/>
    <w:rsid w:val="0006057A"/>
    <w:rsid w:val="0006270E"/>
    <w:rsid w:val="00071DE3"/>
    <w:rsid w:val="00077D79"/>
    <w:rsid w:val="0008091C"/>
    <w:rsid w:val="00080AF6"/>
    <w:rsid w:val="000821AB"/>
    <w:rsid w:val="00085115"/>
    <w:rsid w:val="00091A8D"/>
    <w:rsid w:val="00097569"/>
    <w:rsid w:val="000C5211"/>
    <w:rsid w:val="000D5C98"/>
    <w:rsid w:val="000E06B3"/>
    <w:rsid w:val="000E64A9"/>
    <w:rsid w:val="000E7BFF"/>
    <w:rsid w:val="001018EE"/>
    <w:rsid w:val="00102F5D"/>
    <w:rsid w:val="00103AC7"/>
    <w:rsid w:val="00111118"/>
    <w:rsid w:val="0011116E"/>
    <w:rsid w:val="0011273A"/>
    <w:rsid w:val="00113193"/>
    <w:rsid w:val="00113334"/>
    <w:rsid w:val="00115DA6"/>
    <w:rsid w:val="00117575"/>
    <w:rsid w:val="00132D85"/>
    <w:rsid w:val="00142ACD"/>
    <w:rsid w:val="001526D9"/>
    <w:rsid w:val="00166276"/>
    <w:rsid w:val="00167E11"/>
    <w:rsid w:val="0017220D"/>
    <w:rsid w:val="00182620"/>
    <w:rsid w:val="001921FA"/>
    <w:rsid w:val="001A6C29"/>
    <w:rsid w:val="001B36D2"/>
    <w:rsid w:val="001E3B5D"/>
    <w:rsid w:val="001E6B2F"/>
    <w:rsid w:val="001F1028"/>
    <w:rsid w:val="001F7A18"/>
    <w:rsid w:val="00200F0C"/>
    <w:rsid w:val="002048A0"/>
    <w:rsid w:val="002070E5"/>
    <w:rsid w:val="00225033"/>
    <w:rsid w:val="00227AD3"/>
    <w:rsid w:val="002321EB"/>
    <w:rsid w:val="00243C33"/>
    <w:rsid w:val="00267903"/>
    <w:rsid w:val="002766ED"/>
    <w:rsid w:val="00276B95"/>
    <w:rsid w:val="00277FC6"/>
    <w:rsid w:val="00297712"/>
    <w:rsid w:val="002A1DC3"/>
    <w:rsid w:val="002B1998"/>
    <w:rsid w:val="002C2984"/>
    <w:rsid w:val="002C3BD8"/>
    <w:rsid w:val="002D184E"/>
    <w:rsid w:val="002D2FDD"/>
    <w:rsid w:val="002E1238"/>
    <w:rsid w:val="002F4EFD"/>
    <w:rsid w:val="002F765D"/>
    <w:rsid w:val="002F76E6"/>
    <w:rsid w:val="0030710E"/>
    <w:rsid w:val="00314F55"/>
    <w:rsid w:val="00326FDE"/>
    <w:rsid w:val="003309D6"/>
    <w:rsid w:val="003358E9"/>
    <w:rsid w:val="003361D1"/>
    <w:rsid w:val="00341AC3"/>
    <w:rsid w:val="00355B28"/>
    <w:rsid w:val="00364338"/>
    <w:rsid w:val="00365E87"/>
    <w:rsid w:val="0037361F"/>
    <w:rsid w:val="003759F9"/>
    <w:rsid w:val="003825D5"/>
    <w:rsid w:val="0038490C"/>
    <w:rsid w:val="003A221E"/>
    <w:rsid w:val="003A70A3"/>
    <w:rsid w:val="003B2730"/>
    <w:rsid w:val="003B7A47"/>
    <w:rsid w:val="003C14AE"/>
    <w:rsid w:val="003C38B1"/>
    <w:rsid w:val="003C4074"/>
    <w:rsid w:val="003C472B"/>
    <w:rsid w:val="003C607B"/>
    <w:rsid w:val="003E015F"/>
    <w:rsid w:val="003E4EF6"/>
    <w:rsid w:val="003F5599"/>
    <w:rsid w:val="00401C14"/>
    <w:rsid w:val="00404D2B"/>
    <w:rsid w:val="004154D4"/>
    <w:rsid w:val="00416215"/>
    <w:rsid w:val="0044021A"/>
    <w:rsid w:val="0044057B"/>
    <w:rsid w:val="00447793"/>
    <w:rsid w:val="004552C9"/>
    <w:rsid w:val="00463C8A"/>
    <w:rsid w:val="00480748"/>
    <w:rsid w:val="004A61ED"/>
    <w:rsid w:val="004B07A3"/>
    <w:rsid w:val="004C0626"/>
    <w:rsid w:val="004C7827"/>
    <w:rsid w:val="004D7D2C"/>
    <w:rsid w:val="004E04AE"/>
    <w:rsid w:val="004E5EA8"/>
    <w:rsid w:val="004F7761"/>
    <w:rsid w:val="00504D30"/>
    <w:rsid w:val="00506F15"/>
    <w:rsid w:val="005119F7"/>
    <w:rsid w:val="005143D8"/>
    <w:rsid w:val="005377F2"/>
    <w:rsid w:val="00543B51"/>
    <w:rsid w:val="0054415E"/>
    <w:rsid w:val="00544D7D"/>
    <w:rsid w:val="0055321E"/>
    <w:rsid w:val="00574521"/>
    <w:rsid w:val="00574E6E"/>
    <w:rsid w:val="00577F40"/>
    <w:rsid w:val="00587997"/>
    <w:rsid w:val="0059709D"/>
    <w:rsid w:val="005B5A35"/>
    <w:rsid w:val="005D625B"/>
    <w:rsid w:val="005E1EA8"/>
    <w:rsid w:val="00607999"/>
    <w:rsid w:val="00630394"/>
    <w:rsid w:val="006343E1"/>
    <w:rsid w:val="00635222"/>
    <w:rsid w:val="00652FC4"/>
    <w:rsid w:val="0065760F"/>
    <w:rsid w:val="00657C6E"/>
    <w:rsid w:val="006625D7"/>
    <w:rsid w:val="00666E04"/>
    <w:rsid w:val="00670481"/>
    <w:rsid w:val="00675459"/>
    <w:rsid w:val="00676892"/>
    <w:rsid w:val="00694657"/>
    <w:rsid w:val="00695180"/>
    <w:rsid w:val="00695A80"/>
    <w:rsid w:val="00695DBD"/>
    <w:rsid w:val="00697C1A"/>
    <w:rsid w:val="006A561E"/>
    <w:rsid w:val="006A5786"/>
    <w:rsid w:val="006A5CD3"/>
    <w:rsid w:val="006A5F21"/>
    <w:rsid w:val="006B1AD8"/>
    <w:rsid w:val="006B7B26"/>
    <w:rsid w:val="006C0188"/>
    <w:rsid w:val="006C102C"/>
    <w:rsid w:val="006C1A89"/>
    <w:rsid w:val="006D1A5A"/>
    <w:rsid w:val="006D34F9"/>
    <w:rsid w:val="006E14CC"/>
    <w:rsid w:val="006E399D"/>
    <w:rsid w:val="006E3B8A"/>
    <w:rsid w:val="006E4AB9"/>
    <w:rsid w:val="006E4ADA"/>
    <w:rsid w:val="006E51A6"/>
    <w:rsid w:val="006F05D3"/>
    <w:rsid w:val="006F27CE"/>
    <w:rsid w:val="006F30AC"/>
    <w:rsid w:val="007009BD"/>
    <w:rsid w:val="007036B2"/>
    <w:rsid w:val="00711360"/>
    <w:rsid w:val="007167BF"/>
    <w:rsid w:val="00722FFD"/>
    <w:rsid w:val="00730AA1"/>
    <w:rsid w:val="0074455F"/>
    <w:rsid w:val="007532A9"/>
    <w:rsid w:val="00755F15"/>
    <w:rsid w:val="00765B6C"/>
    <w:rsid w:val="00767F02"/>
    <w:rsid w:val="007773AD"/>
    <w:rsid w:val="007918E0"/>
    <w:rsid w:val="00793ABD"/>
    <w:rsid w:val="0079436F"/>
    <w:rsid w:val="007A5FFD"/>
    <w:rsid w:val="007B4114"/>
    <w:rsid w:val="007C38DC"/>
    <w:rsid w:val="007C6C43"/>
    <w:rsid w:val="00801FA8"/>
    <w:rsid w:val="00807856"/>
    <w:rsid w:val="00815103"/>
    <w:rsid w:val="008337B2"/>
    <w:rsid w:val="008475D6"/>
    <w:rsid w:val="00867D92"/>
    <w:rsid w:val="00870F2F"/>
    <w:rsid w:val="008729BB"/>
    <w:rsid w:val="0088558B"/>
    <w:rsid w:val="0088729B"/>
    <w:rsid w:val="008A6EBE"/>
    <w:rsid w:val="008B327F"/>
    <w:rsid w:val="008C1E6A"/>
    <w:rsid w:val="008C4551"/>
    <w:rsid w:val="008C5960"/>
    <w:rsid w:val="008D41F7"/>
    <w:rsid w:val="008D49E5"/>
    <w:rsid w:val="008D6B11"/>
    <w:rsid w:val="008E29AE"/>
    <w:rsid w:val="008E2F92"/>
    <w:rsid w:val="008E6920"/>
    <w:rsid w:val="00927FD2"/>
    <w:rsid w:val="009356E7"/>
    <w:rsid w:val="00944883"/>
    <w:rsid w:val="0096774B"/>
    <w:rsid w:val="00974D80"/>
    <w:rsid w:val="009803E0"/>
    <w:rsid w:val="00983D13"/>
    <w:rsid w:val="0098637E"/>
    <w:rsid w:val="00991C32"/>
    <w:rsid w:val="00993AA8"/>
    <w:rsid w:val="009A26A0"/>
    <w:rsid w:val="009B166C"/>
    <w:rsid w:val="009C6C41"/>
    <w:rsid w:val="009D1B50"/>
    <w:rsid w:val="009D2B22"/>
    <w:rsid w:val="009D3E3A"/>
    <w:rsid w:val="009D5B48"/>
    <w:rsid w:val="009E3FDC"/>
    <w:rsid w:val="009E7FF2"/>
    <w:rsid w:val="009F5778"/>
    <w:rsid w:val="009F6329"/>
    <w:rsid w:val="00A01CA5"/>
    <w:rsid w:val="00A02ABB"/>
    <w:rsid w:val="00A1558E"/>
    <w:rsid w:val="00A165CA"/>
    <w:rsid w:val="00A345C0"/>
    <w:rsid w:val="00A34E62"/>
    <w:rsid w:val="00A476F3"/>
    <w:rsid w:val="00A5183A"/>
    <w:rsid w:val="00A649C7"/>
    <w:rsid w:val="00A92934"/>
    <w:rsid w:val="00AA288B"/>
    <w:rsid w:val="00AA7E4F"/>
    <w:rsid w:val="00AB1031"/>
    <w:rsid w:val="00AB52B3"/>
    <w:rsid w:val="00AB5EE9"/>
    <w:rsid w:val="00AF201D"/>
    <w:rsid w:val="00AF57D7"/>
    <w:rsid w:val="00B03482"/>
    <w:rsid w:val="00B13C57"/>
    <w:rsid w:val="00B40B92"/>
    <w:rsid w:val="00B5646B"/>
    <w:rsid w:val="00B56B00"/>
    <w:rsid w:val="00B667E5"/>
    <w:rsid w:val="00B7178E"/>
    <w:rsid w:val="00B74432"/>
    <w:rsid w:val="00B767F3"/>
    <w:rsid w:val="00B813D4"/>
    <w:rsid w:val="00B91367"/>
    <w:rsid w:val="00B97AA9"/>
    <w:rsid w:val="00BA3386"/>
    <w:rsid w:val="00BA3E9D"/>
    <w:rsid w:val="00BA5F26"/>
    <w:rsid w:val="00BA6946"/>
    <w:rsid w:val="00BB230D"/>
    <w:rsid w:val="00BB60E6"/>
    <w:rsid w:val="00BB646C"/>
    <w:rsid w:val="00BB6CB8"/>
    <w:rsid w:val="00BC16A0"/>
    <w:rsid w:val="00BE0A20"/>
    <w:rsid w:val="00BE0B70"/>
    <w:rsid w:val="00BE29AF"/>
    <w:rsid w:val="00BF197B"/>
    <w:rsid w:val="00C12475"/>
    <w:rsid w:val="00C12502"/>
    <w:rsid w:val="00C1399B"/>
    <w:rsid w:val="00C14147"/>
    <w:rsid w:val="00C25928"/>
    <w:rsid w:val="00C33B96"/>
    <w:rsid w:val="00C3559C"/>
    <w:rsid w:val="00C3595B"/>
    <w:rsid w:val="00C40A40"/>
    <w:rsid w:val="00C42CA5"/>
    <w:rsid w:val="00C47994"/>
    <w:rsid w:val="00C51169"/>
    <w:rsid w:val="00C558B2"/>
    <w:rsid w:val="00C5624B"/>
    <w:rsid w:val="00C71CC7"/>
    <w:rsid w:val="00C849CC"/>
    <w:rsid w:val="00C91E7D"/>
    <w:rsid w:val="00C97E33"/>
    <w:rsid w:val="00CA1469"/>
    <w:rsid w:val="00CA6372"/>
    <w:rsid w:val="00CA74BD"/>
    <w:rsid w:val="00CB461A"/>
    <w:rsid w:val="00CB76E9"/>
    <w:rsid w:val="00CE2104"/>
    <w:rsid w:val="00CE6605"/>
    <w:rsid w:val="00CF2BDB"/>
    <w:rsid w:val="00D04E37"/>
    <w:rsid w:val="00D05A29"/>
    <w:rsid w:val="00D12627"/>
    <w:rsid w:val="00D23610"/>
    <w:rsid w:val="00D236B2"/>
    <w:rsid w:val="00D25B2B"/>
    <w:rsid w:val="00D2629E"/>
    <w:rsid w:val="00D41773"/>
    <w:rsid w:val="00D530E7"/>
    <w:rsid w:val="00D6372D"/>
    <w:rsid w:val="00D74B46"/>
    <w:rsid w:val="00D75E60"/>
    <w:rsid w:val="00D80D85"/>
    <w:rsid w:val="00D878A0"/>
    <w:rsid w:val="00D90057"/>
    <w:rsid w:val="00D96F43"/>
    <w:rsid w:val="00DC08F1"/>
    <w:rsid w:val="00DC3F33"/>
    <w:rsid w:val="00DD04B7"/>
    <w:rsid w:val="00DD227F"/>
    <w:rsid w:val="00DE251C"/>
    <w:rsid w:val="00DE481E"/>
    <w:rsid w:val="00DF1B7E"/>
    <w:rsid w:val="00DF36BE"/>
    <w:rsid w:val="00DF4A7A"/>
    <w:rsid w:val="00DF6A7C"/>
    <w:rsid w:val="00E05648"/>
    <w:rsid w:val="00E07F15"/>
    <w:rsid w:val="00E10C19"/>
    <w:rsid w:val="00E1234A"/>
    <w:rsid w:val="00E33288"/>
    <w:rsid w:val="00E46561"/>
    <w:rsid w:val="00E71428"/>
    <w:rsid w:val="00E71FEA"/>
    <w:rsid w:val="00E76B1A"/>
    <w:rsid w:val="00EC5061"/>
    <w:rsid w:val="00ED55BF"/>
    <w:rsid w:val="00F03DA0"/>
    <w:rsid w:val="00F07450"/>
    <w:rsid w:val="00F1117B"/>
    <w:rsid w:val="00F136F3"/>
    <w:rsid w:val="00F13714"/>
    <w:rsid w:val="00F1565A"/>
    <w:rsid w:val="00F16346"/>
    <w:rsid w:val="00F20DA8"/>
    <w:rsid w:val="00F349EB"/>
    <w:rsid w:val="00F4189F"/>
    <w:rsid w:val="00F45031"/>
    <w:rsid w:val="00F45A70"/>
    <w:rsid w:val="00F579C4"/>
    <w:rsid w:val="00F66A79"/>
    <w:rsid w:val="00F85583"/>
    <w:rsid w:val="00F90470"/>
    <w:rsid w:val="00FA0AE9"/>
    <w:rsid w:val="00FA2620"/>
    <w:rsid w:val="00FB2993"/>
    <w:rsid w:val="00FB4FA2"/>
    <w:rsid w:val="00FB5984"/>
    <w:rsid w:val="00FC1E0C"/>
    <w:rsid w:val="00FD1F51"/>
    <w:rsid w:val="00FE3670"/>
    <w:rsid w:val="00FE63F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3CD3-EE13-4639-9F09-4B9031D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21EB"/>
    <w:pPr>
      <w:pBdr>
        <w:bottom w:val="single" w:sz="6" w:space="0" w:color="CCCCCC"/>
      </w:pBdr>
      <w:spacing w:before="300" w:after="300"/>
      <w:ind w:left="300" w:right="300"/>
      <w:outlineLvl w:val="0"/>
    </w:pPr>
    <w:rPr>
      <w:b/>
      <w:bCs/>
      <w:color w:val="333333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5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1EB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1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321EB"/>
    <w:pPr>
      <w:spacing w:before="100" w:beforeAutospacing="1" w:after="100" w:afterAutospacing="1"/>
      <w:ind w:left="300" w:right="300"/>
    </w:pPr>
    <w:rPr>
      <w:sz w:val="23"/>
      <w:szCs w:val="23"/>
    </w:rPr>
  </w:style>
  <w:style w:type="paragraph" w:customStyle="1" w:styleId="texttail">
    <w:name w:val="texttail"/>
    <w:basedOn w:val="a"/>
    <w:rsid w:val="002321EB"/>
    <w:pPr>
      <w:spacing w:before="100" w:beforeAutospacing="1" w:after="100" w:afterAutospacing="1"/>
      <w:ind w:left="300" w:right="300"/>
    </w:pPr>
    <w:rPr>
      <w:color w:val="333333"/>
      <w:sz w:val="15"/>
      <w:szCs w:val="15"/>
    </w:rPr>
  </w:style>
  <w:style w:type="character" w:customStyle="1" w:styleId="current5">
    <w:name w:val="current5"/>
    <w:basedOn w:val="a0"/>
    <w:rsid w:val="002321EB"/>
    <w:rPr>
      <w:b/>
      <w:bCs/>
      <w:vanish w:val="0"/>
      <w:webHidden w:val="0"/>
      <w:color w:val="FF0000"/>
      <w:specVanish w:val="0"/>
    </w:rPr>
  </w:style>
  <w:style w:type="character" w:styleId="a7">
    <w:name w:val="Strong"/>
    <w:basedOn w:val="a0"/>
    <w:uiPriority w:val="22"/>
    <w:qFormat/>
    <w:rsid w:val="002321EB"/>
    <w:rPr>
      <w:b/>
      <w:bCs/>
    </w:rPr>
  </w:style>
  <w:style w:type="table" w:styleId="a8">
    <w:name w:val="Table Grid"/>
    <w:basedOn w:val="a1"/>
    <w:uiPriority w:val="59"/>
    <w:rsid w:val="006E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13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D75E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5E6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8078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7856"/>
  </w:style>
  <w:style w:type="paragraph" w:styleId="ac">
    <w:name w:val="footer"/>
    <w:basedOn w:val="a"/>
    <w:link w:val="ad"/>
    <w:uiPriority w:val="99"/>
    <w:semiHidden/>
    <w:unhideWhenUsed/>
    <w:rsid w:val="008078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7856"/>
  </w:style>
  <w:style w:type="paragraph" w:styleId="ae">
    <w:name w:val="No Spacing"/>
    <w:uiPriority w:val="1"/>
    <w:qFormat/>
    <w:rsid w:val="008078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1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author">
    <w:name w:val="itemauthor"/>
    <w:basedOn w:val="a0"/>
    <w:rsid w:val="00A165CA"/>
  </w:style>
  <w:style w:type="character" w:customStyle="1" w:styleId="wmi-callto">
    <w:name w:val="wmi-callto"/>
    <w:basedOn w:val="a0"/>
    <w:rsid w:val="001B36D2"/>
  </w:style>
  <w:style w:type="paragraph" w:customStyle="1" w:styleId="s1">
    <w:name w:val="s_1"/>
    <w:basedOn w:val="a"/>
    <w:rsid w:val="00801FA8"/>
    <w:pPr>
      <w:spacing w:before="100" w:beforeAutospacing="1" w:after="100" w:afterAutospacing="1"/>
    </w:pPr>
  </w:style>
  <w:style w:type="paragraph" w:customStyle="1" w:styleId="s9">
    <w:name w:val="s_9"/>
    <w:basedOn w:val="a"/>
    <w:rsid w:val="00801FA8"/>
    <w:pPr>
      <w:spacing w:before="100" w:beforeAutospacing="1" w:after="100" w:afterAutospacing="1"/>
    </w:pPr>
  </w:style>
  <w:style w:type="paragraph" w:customStyle="1" w:styleId="s16">
    <w:name w:val="s_16"/>
    <w:basedOn w:val="a"/>
    <w:rsid w:val="00801FA8"/>
    <w:pPr>
      <w:spacing w:before="100" w:beforeAutospacing="1" w:after="100" w:afterAutospacing="1"/>
    </w:pPr>
  </w:style>
  <w:style w:type="paragraph" w:customStyle="1" w:styleId="s3">
    <w:name w:val="s_3"/>
    <w:basedOn w:val="a"/>
    <w:rsid w:val="00801F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0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6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25D5"/>
    <w:rPr>
      <w:rFonts w:cs="Times New Roman"/>
      <w:b/>
      <w:color w:val="106BBE"/>
    </w:rPr>
  </w:style>
  <w:style w:type="character" w:customStyle="1" w:styleId="mw-headline">
    <w:name w:val="mw-headline"/>
    <w:basedOn w:val="a0"/>
    <w:rsid w:val="00BE0A20"/>
  </w:style>
  <w:style w:type="character" w:customStyle="1" w:styleId="mw-editsection">
    <w:name w:val="mw-editsection"/>
    <w:basedOn w:val="a0"/>
    <w:rsid w:val="00BE0A20"/>
  </w:style>
  <w:style w:type="character" w:customStyle="1" w:styleId="mw-editsection-bracket">
    <w:name w:val="mw-editsection-bracket"/>
    <w:basedOn w:val="a0"/>
    <w:rsid w:val="00BE0A20"/>
  </w:style>
  <w:style w:type="character" w:customStyle="1" w:styleId="mw-editsection-divider">
    <w:name w:val="mw-editsection-divider"/>
    <w:basedOn w:val="a0"/>
    <w:rsid w:val="00BE0A20"/>
  </w:style>
  <w:style w:type="character" w:customStyle="1" w:styleId="entry-meta">
    <w:name w:val="entry-meta"/>
    <w:basedOn w:val="a0"/>
    <w:rsid w:val="00C12502"/>
  </w:style>
  <w:style w:type="character" w:styleId="af0">
    <w:name w:val="Emphasis"/>
    <w:basedOn w:val="a0"/>
    <w:uiPriority w:val="20"/>
    <w:qFormat/>
    <w:rsid w:val="00C12502"/>
    <w:rPr>
      <w:i/>
      <w:iCs/>
    </w:rPr>
  </w:style>
  <w:style w:type="paragraph" w:customStyle="1" w:styleId="book-paragraph">
    <w:name w:val="book-paragraph"/>
    <w:basedOn w:val="a"/>
    <w:rsid w:val="001921FA"/>
    <w:pPr>
      <w:spacing w:before="100" w:beforeAutospacing="1" w:after="100" w:afterAutospacing="1"/>
    </w:pPr>
  </w:style>
  <w:style w:type="paragraph" w:customStyle="1" w:styleId="sfst">
    <w:name w:val="sfst"/>
    <w:basedOn w:val="a"/>
    <w:rsid w:val="005119F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B913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B03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2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7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5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1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8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85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7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1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80238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77239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142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1720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009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90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4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4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77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5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1749-9908-427E-AC0A-401A8B7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2023-08-01T11:39:00Z</cp:lastPrinted>
  <dcterms:created xsi:type="dcterms:W3CDTF">2023-08-01T11:04:00Z</dcterms:created>
  <dcterms:modified xsi:type="dcterms:W3CDTF">2023-08-08T05:00:00Z</dcterms:modified>
</cp:coreProperties>
</file>