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b/>
          <w:bCs/>
          <w:color w:val="000000"/>
          <w:sz w:val="28"/>
          <w:szCs w:val="28"/>
        </w:rPr>
        <w:t>Отчет</w:t>
      </w:r>
    </w:p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color w:val="000000"/>
          <w:sz w:val="28"/>
          <w:szCs w:val="28"/>
        </w:rPr>
        <w:t>о проделанной работе по противодействию</w:t>
      </w:r>
    </w:p>
    <w:p w:rsidR="00BF5E32" w:rsidRPr="00556B33" w:rsidRDefault="00BF5E32" w:rsidP="00BF5E3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56B33">
        <w:rPr>
          <w:color w:val="000000"/>
          <w:sz w:val="28"/>
          <w:szCs w:val="28"/>
        </w:rPr>
        <w:t>терроризму и экстремизму в </w:t>
      </w:r>
      <w:r w:rsidR="00556B33" w:rsidRPr="00556B33">
        <w:rPr>
          <w:color w:val="000000"/>
          <w:sz w:val="28"/>
          <w:szCs w:val="28"/>
        </w:rPr>
        <w:t>ГБУСО Каменская ветстанция</w:t>
      </w:r>
    </w:p>
    <w:p w:rsidR="00E35D9D" w:rsidRDefault="00E35D9D" w:rsidP="00981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B33" w:rsidRDefault="003E0F04" w:rsidP="00981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 xml:space="preserve">В </w:t>
      </w:r>
      <w:r w:rsidR="00556B33">
        <w:rPr>
          <w:rFonts w:ascii="Times New Roman" w:hAnsi="Times New Roman" w:cs="Times New Roman"/>
          <w:sz w:val="28"/>
          <w:szCs w:val="28"/>
        </w:rPr>
        <w:t>У</w:t>
      </w:r>
      <w:r w:rsidRPr="00981F87">
        <w:rPr>
          <w:rFonts w:ascii="Times New Roman" w:hAnsi="Times New Roman" w:cs="Times New Roman"/>
          <w:sz w:val="28"/>
          <w:szCs w:val="28"/>
        </w:rPr>
        <w:t>чреждении</w:t>
      </w:r>
      <w:r w:rsidR="00556B33">
        <w:rPr>
          <w:rFonts w:ascii="Times New Roman" w:hAnsi="Times New Roman" w:cs="Times New Roman"/>
          <w:sz w:val="28"/>
          <w:szCs w:val="28"/>
        </w:rPr>
        <w:t xml:space="preserve"> в 2016 году разработана </w:t>
      </w:r>
      <w:r w:rsidR="00556B33" w:rsidRPr="00981F87">
        <w:rPr>
          <w:rFonts w:ascii="Times New Roman" w:hAnsi="Times New Roman" w:cs="Times New Roman"/>
          <w:sz w:val="28"/>
          <w:szCs w:val="28"/>
        </w:rPr>
        <w:t>Инструкция о порядке действий работников при угрозе и проведении террористического акта</w:t>
      </w:r>
      <w:r w:rsidR="00556B33">
        <w:rPr>
          <w:rFonts w:ascii="Times New Roman" w:hAnsi="Times New Roman" w:cs="Times New Roman"/>
          <w:sz w:val="28"/>
          <w:szCs w:val="28"/>
        </w:rPr>
        <w:t xml:space="preserve"> (утвержденная приказом руководителя от 01.03.2016 № 45-ов).</w:t>
      </w:r>
    </w:p>
    <w:p w:rsidR="00F95E5E" w:rsidRPr="00981F87" w:rsidRDefault="00556B33" w:rsidP="00981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03.09.2019 «</w:t>
      </w:r>
      <w:r w:rsidRPr="00981F87">
        <w:rPr>
          <w:rFonts w:ascii="Times New Roman" w:hAnsi="Times New Roman" w:cs="Times New Roman"/>
          <w:sz w:val="28"/>
          <w:szCs w:val="28"/>
        </w:rPr>
        <w:t>Инструкция о порядке действий работников при угрозе и проведении террористического акта</w:t>
      </w:r>
      <w:r w:rsidR="00C35B28">
        <w:rPr>
          <w:rFonts w:ascii="Times New Roman" w:hAnsi="Times New Roman" w:cs="Times New Roman"/>
          <w:sz w:val="28"/>
          <w:szCs w:val="28"/>
        </w:rPr>
        <w:t>»</w:t>
      </w:r>
      <w:r w:rsidRPr="00981F87">
        <w:rPr>
          <w:rFonts w:ascii="Times New Roman" w:hAnsi="Times New Roman" w:cs="Times New Roman"/>
          <w:sz w:val="28"/>
          <w:szCs w:val="28"/>
        </w:rPr>
        <w:t xml:space="preserve"> </w:t>
      </w:r>
      <w:r w:rsidR="003E0F04" w:rsidRPr="00981F87">
        <w:rPr>
          <w:rFonts w:ascii="Times New Roman" w:hAnsi="Times New Roman" w:cs="Times New Roman"/>
          <w:sz w:val="28"/>
          <w:szCs w:val="28"/>
        </w:rPr>
        <w:t xml:space="preserve">№ И-02.021.2019 </w:t>
      </w:r>
      <w:r w:rsidRPr="00981F87">
        <w:rPr>
          <w:rFonts w:ascii="Times New Roman" w:hAnsi="Times New Roman" w:cs="Times New Roman"/>
          <w:sz w:val="28"/>
          <w:szCs w:val="28"/>
        </w:rPr>
        <w:t xml:space="preserve">актуализирована </w:t>
      </w:r>
      <w:r w:rsidR="003E0F04" w:rsidRPr="00981F87">
        <w:rPr>
          <w:rFonts w:ascii="Times New Roman" w:hAnsi="Times New Roman" w:cs="Times New Roman"/>
          <w:sz w:val="28"/>
          <w:szCs w:val="28"/>
        </w:rPr>
        <w:t>(утверждена приказом от 03.09.2019</w:t>
      </w:r>
      <w:r w:rsidR="0088159B" w:rsidRPr="00981F87">
        <w:rPr>
          <w:rFonts w:ascii="Times New Roman" w:hAnsi="Times New Roman" w:cs="Times New Roman"/>
          <w:sz w:val="28"/>
          <w:szCs w:val="28"/>
        </w:rPr>
        <w:t xml:space="preserve"> </w:t>
      </w:r>
      <w:r w:rsidR="003E0F04" w:rsidRPr="00981F87">
        <w:rPr>
          <w:rFonts w:ascii="Times New Roman" w:hAnsi="Times New Roman" w:cs="Times New Roman"/>
          <w:sz w:val="28"/>
          <w:szCs w:val="28"/>
        </w:rPr>
        <w:t xml:space="preserve">№ </w:t>
      </w:r>
      <w:r w:rsidR="0088159B" w:rsidRPr="00981F87">
        <w:rPr>
          <w:rFonts w:ascii="Times New Roman" w:hAnsi="Times New Roman" w:cs="Times New Roman"/>
          <w:sz w:val="28"/>
          <w:szCs w:val="28"/>
        </w:rPr>
        <w:t xml:space="preserve"> </w:t>
      </w:r>
      <w:r w:rsidR="003E0F04" w:rsidRPr="00981F87">
        <w:rPr>
          <w:rFonts w:ascii="Times New Roman" w:hAnsi="Times New Roman" w:cs="Times New Roman"/>
          <w:sz w:val="28"/>
          <w:szCs w:val="28"/>
        </w:rPr>
        <w:t>113-ов)</w:t>
      </w:r>
      <w:r w:rsidR="00F95E5E" w:rsidRPr="0098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5E" w:rsidRPr="00981F87" w:rsidRDefault="00F95E5E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>С данной инструкцией все работники (38 чел.) ознакомлены под роспись</w:t>
      </w:r>
      <w:r w:rsidR="00981F87" w:rsidRPr="00981F87">
        <w:rPr>
          <w:rFonts w:ascii="Times New Roman" w:hAnsi="Times New Roman" w:cs="Times New Roman"/>
          <w:sz w:val="28"/>
          <w:szCs w:val="28"/>
        </w:rPr>
        <w:t xml:space="preserve"> 09.09.2019 года</w:t>
      </w:r>
      <w:r w:rsidRPr="00981F87">
        <w:rPr>
          <w:rFonts w:ascii="Times New Roman" w:hAnsi="Times New Roman" w:cs="Times New Roman"/>
          <w:sz w:val="28"/>
          <w:szCs w:val="28"/>
        </w:rPr>
        <w:t xml:space="preserve">. </w:t>
      </w:r>
      <w:r w:rsidR="00981F87" w:rsidRPr="00981F87">
        <w:rPr>
          <w:rFonts w:ascii="Times New Roman" w:hAnsi="Times New Roman" w:cs="Times New Roman"/>
          <w:sz w:val="28"/>
          <w:szCs w:val="28"/>
        </w:rPr>
        <w:t>В дальнейшем ознакомление проводится ежеквартально.</w:t>
      </w:r>
    </w:p>
    <w:p w:rsidR="00B969C5" w:rsidRPr="00981F87" w:rsidRDefault="00B969C5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>Разработаны</w:t>
      </w:r>
      <w:r w:rsidR="00F95E5E" w:rsidRPr="00981F87">
        <w:rPr>
          <w:rFonts w:ascii="Times New Roman" w:hAnsi="Times New Roman" w:cs="Times New Roman"/>
          <w:sz w:val="28"/>
          <w:szCs w:val="28"/>
        </w:rPr>
        <w:t xml:space="preserve"> и </w:t>
      </w:r>
      <w:r w:rsidR="0021024F" w:rsidRPr="00981F87">
        <w:rPr>
          <w:rFonts w:ascii="Times New Roman" w:hAnsi="Times New Roman" w:cs="Times New Roman"/>
          <w:sz w:val="28"/>
          <w:szCs w:val="28"/>
        </w:rPr>
        <w:t xml:space="preserve">ведутся </w:t>
      </w:r>
      <w:r w:rsidRPr="00981F87">
        <w:rPr>
          <w:rFonts w:ascii="Times New Roman" w:hAnsi="Times New Roman" w:cs="Times New Roman"/>
          <w:sz w:val="28"/>
          <w:szCs w:val="28"/>
        </w:rPr>
        <w:t xml:space="preserve"> </w:t>
      </w:r>
      <w:r w:rsidR="00556B33">
        <w:rPr>
          <w:rFonts w:ascii="Times New Roman" w:hAnsi="Times New Roman" w:cs="Times New Roman"/>
          <w:sz w:val="28"/>
          <w:szCs w:val="28"/>
        </w:rPr>
        <w:t>Ж</w:t>
      </w:r>
      <w:r w:rsidRPr="00981F87">
        <w:rPr>
          <w:rFonts w:ascii="Times New Roman" w:hAnsi="Times New Roman" w:cs="Times New Roman"/>
          <w:sz w:val="28"/>
          <w:szCs w:val="28"/>
        </w:rPr>
        <w:t>урналы</w:t>
      </w:r>
      <w:r w:rsidR="0021024F" w:rsidRPr="00981F87">
        <w:rPr>
          <w:rFonts w:ascii="Times New Roman" w:hAnsi="Times New Roman" w:cs="Times New Roman"/>
          <w:sz w:val="28"/>
          <w:szCs w:val="28"/>
        </w:rPr>
        <w:t xml:space="preserve"> осмотра помещений и территорий</w:t>
      </w:r>
      <w:r w:rsidR="00556B33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</w:t>
      </w:r>
      <w:r w:rsidR="00F95E5E" w:rsidRPr="00981F87">
        <w:rPr>
          <w:rFonts w:ascii="Times New Roman" w:hAnsi="Times New Roman" w:cs="Times New Roman"/>
          <w:sz w:val="28"/>
          <w:szCs w:val="28"/>
        </w:rPr>
        <w:t>.</w:t>
      </w:r>
      <w:r w:rsidR="0021024F" w:rsidRPr="00981F87">
        <w:rPr>
          <w:rFonts w:ascii="Times New Roman" w:hAnsi="Times New Roman" w:cs="Times New Roman"/>
          <w:sz w:val="28"/>
          <w:szCs w:val="28"/>
        </w:rPr>
        <w:t xml:space="preserve"> </w:t>
      </w:r>
      <w:r w:rsidR="00556B33">
        <w:rPr>
          <w:rFonts w:ascii="Times New Roman" w:hAnsi="Times New Roman" w:cs="Times New Roman"/>
          <w:sz w:val="28"/>
          <w:szCs w:val="28"/>
        </w:rPr>
        <w:t>Проводится р</w:t>
      </w:r>
      <w:r w:rsidR="00F95E5E" w:rsidRPr="00981F87">
        <w:rPr>
          <w:rFonts w:ascii="Times New Roman" w:hAnsi="Times New Roman" w:cs="Times New Roman"/>
          <w:color w:val="000000"/>
          <w:sz w:val="28"/>
          <w:szCs w:val="28"/>
        </w:rPr>
        <w:t>егулярный, ежедневный обход зданий, помещений, осмотр территории</w:t>
      </w:r>
      <w:r w:rsidR="00556B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9C5" w:rsidRPr="00981F87" w:rsidRDefault="003E0F04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 xml:space="preserve">Работникам выданы на руки памятки – Действия работников при эвакуации (получении сигнала об эвакуации). Памятки </w:t>
      </w:r>
      <w:r w:rsidR="00B969C5" w:rsidRPr="00981F87">
        <w:rPr>
          <w:rFonts w:ascii="Times New Roman" w:hAnsi="Times New Roman" w:cs="Times New Roman"/>
          <w:sz w:val="28"/>
          <w:szCs w:val="28"/>
        </w:rPr>
        <w:t>антитеррористической безопасности.</w:t>
      </w:r>
    </w:p>
    <w:p w:rsidR="001235B2" w:rsidRPr="00981F87" w:rsidRDefault="00B969C5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>Все</w:t>
      </w:r>
      <w:r w:rsidR="00556B33"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</w:t>
      </w:r>
      <w:r w:rsidRPr="00981F87">
        <w:rPr>
          <w:rFonts w:ascii="Times New Roman" w:hAnsi="Times New Roman" w:cs="Times New Roman"/>
          <w:sz w:val="28"/>
          <w:szCs w:val="28"/>
        </w:rPr>
        <w:t xml:space="preserve"> нормативные документы размещены на официальном сайте Учреждения</w:t>
      </w:r>
      <w:r w:rsidR="00556B33">
        <w:rPr>
          <w:rFonts w:ascii="Times New Roman" w:hAnsi="Times New Roman" w:cs="Times New Roman"/>
          <w:sz w:val="28"/>
          <w:szCs w:val="28"/>
        </w:rPr>
        <w:t>.</w:t>
      </w:r>
    </w:p>
    <w:p w:rsidR="004560C8" w:rsidRPr="00981F87" w:rsidRDefault="001235B2" w:rsidP="00556B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87">
        <w:rPr>
          <w:rFonts w:ascii="Times New Roman" w:hAnsi="Times New Roman" w:cs="Times New Roman"/>
          <w:sz w:val="28"/>
          <w:szCs w:val="28"/>
        </w:rPr>
        <w:t xml:space="preserve">На информационных стендах структурных подразделений размещены памятки «Осторожно терроризм», </w:t>
      </w:r>
      <w:r w:rsidR="00556B33">
        <w:rPr>
          <w:rFonts w:ascii="Times New Roman" w:hAnsi="Times New Roman" w:cs="Times New Roman"/>
          <w:sz w:val="28"/>
          <w:szCs w:val="28"/>
        </w:rPr>
        <w:t>«</w:t>
      </w:r>
      <w:r w:rsidRPr="00981F87">
        <w:rPr>
          <w:rFonts w:ascii="Times New Roman" w:hAnsi="Times New Roman" w:cs="Times New Roman"/>
          <w:sz w:val="28"/>
          <w:szCs w:val="28"/>
        </w:rPr>
        <w:t xml:space="preserve">Памятка антитеррористической безопасности», с номером телефона Управления ФСБ России по Свердловской области </w:t>
      </w:r>
    </w:p>
    <w:p w:rsidR="000C027D" w:rsidRPr="00981F87" w:rsidRDefault="000C027D" w:rsidP="00556B3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81F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Здание</w:t>
      </w:r>
      <w:r w:rsidR="00556B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ГБУСО Каменская ветстанция</w:t>
      </w:r>
      <w:r w:rsidRPr="00981F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прилегающая территория </w:t>
      </w:r>
      <w:r w:rsidR="00190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находится под</w:t>
      </w:r>
      <w:r w:rsidRPr="00981F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видеонаблюдени</w:t>
      </w:r>
      <w:r w:rsidR="00190F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ем, имеются предупреждающие таблички</w:t>
      </w:r>
      <w:r w:rsidRPr="00981F8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sectPr w:rsidR="000C027D" w:rsidRPr="00981F87" w:rsidSect="0045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2E6"/>
    <w:multiLevelType w:val="multilevel"/>
    <w:tmpl w:val="63A64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D3CB7"/>
    <w:multiLevelType w:val="multilevel"/>
    <w:tmpl w:val="13D2DC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46D3D"/>
    <w:multiLevelType w:val="multilevel"/>
    <w:tmpl w:val="27F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04F71"/>
    <w:multiLevelType w:val="multilevel"/>
    <w:tmpl w:val="E14484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0F04"/>
    <w:rsid w:val="00037AEE"/>
    <w:rsid w:val="000C027D"/>
    <w:rsid w:val="000C0465"/>
    <w:rsid w:val="001235B2"/>
    <w:rsid w:val="00190FE5"/>
    <w:rsid w:val="00202E44"/>
    <w:rsid w:val="0021024F"/>
    <w:rsid w:val="00320565"/>
    <w:rsid w:val="00352F42"/>
    <w:rsid w:val="003E0F04"/>
    <w:rsid w:val="004560C8"/>
    <w:rsid w:val="00493C9C"/>
    <w:rsid w:val="00556B33"/>
    <w:rsid w:val="006E04A2"/>
    <w:rsid w:val="00727E92"/>
    <w:rsid w:val="0088159B"/>
    <w:rsid w:val="00981F87"/>
    <w:rsid w:val="00B969C5"/>
    <w:rsid w:val="00BF5E32"/>
    <w:rsid w:val="00C35B28"/>
    <w:rsid w:val="00E35D9D"/>
    <w:rsid w:val="00E87096"/>
    <w:rsid w:val="00F95E5E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A2"/>
  </w:style>
  <w:style w:type="paragraph" w:styleId="3">
    <w:name w:val="heading 3"/>
    <w:basedOn w:val="a"/>
    <w:link w:val="30"/>
    <w:uiPriority w:val="9"/>
    <w:qFormat/>
    <w:rsid w:val="006E0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E04A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2019-12-19T11:31:00Z</cp:lastPrinted>
  <dcterms:created xsi:type="dcterms:W3CDTF">2019-12-19T11:51:00Z</dcterms:created>
  <dcterms:modified xsi:type="dcterms:W3CDTF">2019-12-19T11:51:00Z</dcterms:modified>
</cp:coreProperties>
</file>